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5DC" w:rsidRPr="00D925DC" w:rsidRDefault="00D925DC" w:rsidP="00D925DC">
      <w:pPr>
        <w:rPr>
          <w:rFonts w:ascii="Arial" w:hAnsi="Arial" w:cs="Arial"/>
          <w:color w:val="000000"/>
          <w:sz w:val="29"/>
          <w:szCs w:val="29"/>
        </w:rPr>
      </w:pPr>
      <w:r w:rsidRPr="00D925DC">
        <w:rPr>
          <w:rFonts w:ascii="Arial" w:hAnsi="Arial" w:cs="Arial"/>
          <w:color w:val="000000"/>
          <w:sz w:val="48"/>
          <w:szCs w:val="48"/>
        </w:rPr>
        <w:t xml:space="preserve">Госавтоинспекция </w:t>
      </w:r>
      <w:proofErr w:type="spellStart"/>
      <w:r w:rsidRPr="00D925DC">
        <w:rPr>
          <w:rFonts w:ascii="Arial" w:hAnsi="Arial" w:cs="Arial"/>
          <w:color w:val="000000"/>
          <w:sz w:val="48"/>
          <w:szCs w:val="48"/>
        </w:rPr>
        <w:t>Тальменского</w:t>
      </w:r>
      <w:proofErr w:type="spellEnd"/>
      <w:r w:rsidRPr="00D925DC">
        <w:rPr>
          <w:rFonts w:ascii="Arial" w:hAnsi="Arial" w:cs="Arial"/>
          <w:color w:val="000000"/>
          <w:sz w:val="48"/>
          <w:szCs w:val="48"/>
        </w:rPr>
        <w:t xml:space="preserve"> района проводит профилактическое мероприятия «</w:t>
      </w:r>
      <w:r>
        <w:rPr>
          <w:rFonts w:ascii="Arial" w:hAnsi="Arial" w:cs="Arial"/>
          <w:color w:val="000000"/>
          <w:sz w:val="48"/>
          <w:szCs w:val="48"/>
        </w:rPr>
        <w:t>Нетрезвый водитель</w:t>
      </w:r>
      <w:r w:rsidRPr="00D925DC">
        <w:rPr>
          <w:rFonts w:ascii="Arial" w:hAnsi="Arial" w:cs="Arial"/>
          <w:color w:val="000000"/>
          <w:sz w:val="48"/>
          <w:szCs w:val="48"/>
        </w:rPr>
        <w:t>»</w:t>
      </w:r>
    </w:p>
    <w:p w:rsidR="00D925DC" w:rsidRPr="00B235F6" w:rsidRDefault="00D925DC" w:rsidP="00D925D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B235F6">
        <w:rPr>
          <w:rFonts w:ascii="Arial" w:hAnsi="Arial" w:cs="Arial"/>
          <w:color w:val="000000"/>
          <w:sz w:val="24"/>
          <w:szCs w:val="24"/>
        </w:rPr>
        <w:t xml:space="preserve">Сотрудники </w:t>
      </w:r>
      <w:r w:rsidR="00C43C0B" w:rsidRPr="00B235F6">
        <w:rPr>
          <w:rFonts w:ascii="Arial" w:hAnsi="Arial" w:cs="Arial"/>
          <w:color w:val="000000"/>
          <w:sz w:val="24"/>
          <w:szCs w:val="24"/>
        </w:rPr>
        <w:t xml:space="preserve">Госавтоинспекция </w:t>
      </w:r>
      <w:r w:rsidRPr="00B235F6">
        <w:rPr>
          <w:rFonts w:ascii="Arial" w:hAnsi="Arial" w:cs="Arial"/>
          <w:b/>
          <w:color w:val="000000"/>
          <w:sz w:val="24"/>
          <w:szCs w:val="24"/>
        </w:rPr>
        <w:t>13 июня 2025 года</w:t>
      </w:r>
      <w:r w:rsidR="00C43C0B" w:rsidRPr="00B235F6">
        <w:rPr>
          <w:rFonts w:ascii="Arial" w:hAnsi="Arial" w:cs="Arial"/>
          <w:color w:val="000000"/>
          <w:sz w:val="24"/>
          <w:szCs w:val="24"/>
        </w:rPr>
        <w:t xml:space="preserve"> провед</w:t>
      </w:r>
      <w:r w:rsidRPr="00B235F6">
        <w:rPr>
          <w:rFonts w:ascii="Arial" w:hAnsi="Arial" w:cs="Arial"/>
          <w:color w:val="000000"/>
          <w:sz w:val="24"/>
          <w:szCs w:val="24"/>
        </w:rPr>
        <w:t>ут</w:t>
      </w:r>
      <w:r w:rsidR="00C43C0B" w:rsidRPr="00B235F6">
        <w:rPr>
          <w:rFonts w:ascii="Arial" w:hAnsi="Arial" w:cs="Arial"/>
          <w:color w:val="000000"/>
          <w:sz w:val="24"/>
          <w:szCs w:val="24"/>
        </w:rPr>
        <w:t xml:space="preserve"> профилактическое ме</w:t>
      </w:r>
      <w:r w:rsidRPr="00B235F6">
        <w:rPr>
          <w:rFonts w:ascii="Arial" w:hAnsi="Arial" w:cs="Arial"/>
          <w:color w:val="000000"/>
          <w:sz w:val="24"/>
          <w:szCs w:val="24"/>
        </w:rPr>
        <w:t>роприятие "Нетрезвый водитель".</w:t>
      </w:r>
    </w:p>
    <w:p w:rsidR="00C43C0B" w:rsidRPr="00B235F6" w:rsidRDefault="00C43C0B" w:rsidP="00D925D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B235F6">
        <w:rPr>
          <w:rFonts w:ascii="Arial" w:hAnsi="Arial" w:cs="Arial"/>
          <w:color w:val="000000"/>
          <w:sz w:val="24"/>
          <w:szCs w:val="24"/>
        </w:rPr>
        <w:t>Целью мероп</w:t>
      </w:r>
      <w:r w:rsidR="00D925DC" w:rsidRPr="00B235F6">
        <w:rPr>
          <w:rFonts w:ascii="Arial" w:hAnsi="Arial" w:cs="Arial"/>
          <w:color w:val="000000"/>
          <w:sz w:val="24"/>
          <w:szCs w:val="24"/>
        </w:rPr>
        <w:t xml:space="preserve">риятия является профилактика дорожно-транспортных </w:t>
      </w:r>
      <w:r w:rsidR="00B235F6" w:rsidRPr="00B235F6">
        <w:rPr>
          <w:rFonts w:ascii="Arial" w:hAnsi="Arial" w:cs="Arial"/>
          <w:color w:val="000000"/>
          <w:sz w:val="24"/>
          <w:szCs w:val="24"/>
        </w:rPr>
        <w:t>происшествий</w:t>
      </w:r>
      <w:bookmarkStart w:id="0" w:name="_GoBack"/>
      <w:bookmarkEnd w:id="0"/>
      <w:r w:rsidRPr="00B235F6">
        <w:rPr>
          <w:rFonts w:ascii="Arial" w:hAnsi="Arial" w:cs="Arial"/>
          <w:color w:val="000000"/>
          <w:sz w:val="24"/>
          <w:szCs w:val="24"/>
        </w:rPr>
        <w:t xml:space="preserve"> с участием водителей, управляющих средством передвижения в алкогольном опьянении.</w:t>
      </w:r>
    </w:p>
    <w:p w:rsidR="00B235F6" w:rsidRPr="00B235F6" w:rsidRDefault="00C43C0B" w:rsidP="00B235F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B235F6">
        <w:rPr>
          <w:rFonts w:ascii="Arial" w:hAnsi="Arial" w:cs="Arial"/>
          <w:color w:val="000000"/>
          <w:sz w:val="24"/>
          <w:szCs w:val="24"/>
        </w:rPr>
        <w:t xml:space="preserve">Госавтоинспекция напоминает участникам дорожного движения о том, что пренебрежительное отношение к опасности и </w:t>
      </w:r>
      <w:proofErr w:type="spellStart"/>
      <w:r w:rsidRPr="00B235F6">
        <w:rPr>
          <w:rFonts w:ascii="Arial" w:hAnsi="Arial" w:cs="Arial"/>
          <w:color w:val="000000"/>
          <w:sz w:val="24"/>
          <w:szCs w:val="24"/>
        </w:rPr>
        <w:t>некритичность</w:t>
      </w:r>
      <w:proofErr w:type="spellEnd"/>
      <w:r w:rsidRPr="00B235F6">
        <w:rPr>
          <w:rFonts w:ascii="Arial" w:hAnsi="Arial" w:cs="Arial"/>
          <w:color w:val="000000"/>
          <w:sz w:val="24"/>
          <w:szCs w:val="24"/>
        </w:rPr>
        <w:t xml:space="preserve"> к своему поведению приводят к тому, что нетрезвые водители часто превышают скорость движения и не выдерживают безопасную дистанцию в транспортном потоке. Езда сопровождается неоправданно резкими виражами, ускорением или торможением, которые зачастую и приводят к дорожно-транспортным происшествиям.</w:t>
      </w:r>
      <w:r w:rsidR="00B235F6" w:rsidRPr="00B235F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43C0B" w:rsidRPr="00B235F6" w:rsidRDefault="00B235F6" w:rsidP="00B235F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B235F6">
        <w:rPr>
          <w:rFonts w:ascii="Arial" w:hAnsi="Arial" w:cs="Arial"/>
          <w:sz w:val="24"/>
          <w:szCs w:val="24"/>
        </w:rPr>
        <w:t>У</w:t>
      </w:r>
      <w:r w:rsidR="00C43C0B" w:rsidRPr="00B235F6">
        <w:rPr>
          <w:rFonts w:ascii="Arial" w:hAnsi="Arial" w:cs="Arial"/>
          <w:sz w:val="24"/>
          <w:szCs w:val="24"/>
        </w:rPr>
        <w:t>правление автомобилем в состоянии опьянения является опасным видом правонарушения, за которое предусмотрена не только административная, но и уголовная ответственность. </w:t>
      </w:r>
    </w:p>
    <w:sectPr w:rsidR="00C43C0B" w:rsidRPr="00B23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C0"/>
    <w:rsid w:val="009471C0"/>
    <w:rsid w:val="00B235F6"/>
    <w:rsid w:val="00C43C0B"/>
    <w:rsid w:val="00D925DC"/>
    <w:rsid w:val="00F9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77D5E-3F78-4EDA-BF50-7B9C83C1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0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2025-06-02T09:37:00Z</dcterms:created>
  <dcterms:modified xsi:type="dcterms:W3CDTF">2025-06-02T09:53:00Z</dcterms:modified>
</cp:coreProperties>
</file>